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80" w:rsidRPr="00673580" w:rsidRDefault="00673580" w:rsidP="00673580">
      <w:pPr>
        <w:spacing w:after="0" w:line="240" w:lineRule="auto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673580">
        <w:rPr>
          <w:rFonts w:ascii="Times New Roman" w:hAnsi="Times New Roman" w:cs="Times New Roman"/>
          <w:noProof/>
          <w:spacing w:val="8"/>
          <w:sz w:val="28"/>
          <w:szCs w:val="28"/>
        </w:rPr>
        <w:drawing>
          <wp:inline distT="0" distB="0" distL="0" distR="0">
            <wp:extent cx="405765" cy="5803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039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80" w:rsidRPr="00673580" w:rsidRDefault="00673580" w:rsidP="00673580">
      <w:pPr>
        <w:pStyle w:val="a3"/>
        <w:spacing w:before="0" w:after="0"/>
        <w:jc w:val="center"/>
        <w:rPr>
          <w:rFonts w:ascii="Times New Roman" w:hAnsi="Times New Roman" w:cs="Times New Roman"/>
          <w:lang w:val="uk-UA"/>
        </w:rPr>
      </w:pPr>
      <w:r w:rsidRPr="00673580">
        <w:rPr>
          <w:rFonts w:ascii="Times New Roman" w:hAnsi="Times New Roman" w:cs="Times New Roman"/>
          <w:lang w:val="uk-UA"/>
        </w:rPr>
        <w:t>ЛЮБЛИНЕЦЬКА СЕЛИЩНА РАДА</w:t>
      </w:r>
    </w:p>
    <w:p w:rsidR="00673580" w:rsidRPr="00673580" w:rsidRDefault="00673580" w:rsidP="00673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580">
        <w:rPr>
          <w:rFonts w:ascii="Times New Roman" w:hAnsi="Times New Roman" w:cs="Times New Roman"/>
          <w:sz w:val="28"/>
          <w:szCs w:val="28"/>
        </w:rPr>
        <w:t>КОВЕЛЬСЬКОГО РАЙОНУ ВОЛИНСЬКОЇ ОБЛАСТІ</w:t>
      </w:r>
    </w:p>
    <w:p w:rsidR="00673580" w:rsidRPr="00673580" w:rsidRDefault="00673580" w:rsidP="00673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580">
        <w:rPr>
          <w:rFonts w:ascii="Times New Roman" w:hAnsi="Times New Roman" w:cs="Times New Roman"/>
          <w:sz w:val="28"/>
          <w:szCs w:val="28"/>
        </w:rPr>
        <w:t>ВОСЬМОГО СКЛИКАННЯ</w:t>
      </w:r>
    </w:p>
    <w:p w:rsidR="00673580" w:rsidRPr="00673580" w:rsidRDefault="00673580" w:rsidP="00673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80" w:rsidRPr="00673580" w:rsidRDefault="00673580" w:rsidP="00673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580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67358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673580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673580" w:rsidRDefault="00673580" w:rsidP="0067358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73580" w:rsidRDefault="00673580" w:rsidP="0067358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73580" w:rsidRPr="00673580" w:rsidRDefault="00673580" w:rsidP="006735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358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.11.2020року №1/</w:t>
      </w:r>
      <w:r w:rsidRPr="006735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 w:rsidRPr="0067358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735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p w:rsidR="00673580" w:rsidRPr="00673580" w:rsidRDefault="00673580" w:rsidP="006735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3580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673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3580">
        <w:rPr>
          <w:rFonts w:ascii="Times New Roman" w:hAnsi="Times New Roman" w:cs="Times New Roman"/>
          <w:sz w:val="28"/>
          <w:szCs w:val="28"/>
          <w:lang w:val="uk-UA"/>
        </w:rPr>
        <w:t>Люблинець</w:t>
      </w:r>
      <w:proofErr w:type="spellEnd"/>
    </w:p>
    <w:p w:rsidR="00673580" w:rsidRDefault="00673580" w:rsidP="00673580">
      <w:pPr>
        <w:rPr>
          <w:bCs/>
          <w:spacing w:val="3"/>
          <w:sz w:val="24"/>
          <w:szCs w:val="24"/>
          <w:lang w:val="uk-UA"/>
        </w:rPr>
      </w:pPr>
    </w:p>
    <w:p w:rsidR="00673580" w:rsidRPr="00673580" w:rsidRDefault="00673580" w:rsidP="006735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7358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  Регламенту </w:t>
      </w:r>
      <w:proofErr w:type="spellStart"/>
      <w:r w:rsidRPr="00673580">
        <w:rPr>
          <w:rFonts w:ascii="Times New Roman" w:hAnsi="Times New Roman" w:cs="Times New Roman"/>
          <w:sz w:val="28"/>
          <w:szCs w:val="28"/>
          <w:lang w:val="uk-UA" w:eastAsia="uk-UA"/>
        </w:rPr>
        <w:t>Люблинецької</w:t>
      </w:r>
      <w:proofErr w:type="spellEnd"/>
      <w:r w:rsidRPr="0067358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673580" w:rsidRPr="00673580" w:rsidRDefault="00673580" w:rsidP="006735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73580">
        <w:rPr>
          <w:rFonts w:ascii="Times New Roman" w:hAnsi="Times New Roman" w:cs="Times New Roman"/>
          <w:sz w:val="28"/>
          <w:szCs w:val="28"/>
          <w:lang w:val="uk-UA" w:eastAsia="uk-UA"/>
        </w:rPr>
        <w:t>селищної ради об’єднаної територіальної громади</w:t>
      </w:r>
    </w:p>
    <w:p w:rsidR="00673580" w:rsidRPr="00673580" w:rsidRDefault="00673580" w:rsidP="006735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3580">
        <w:rPr>
          <w:rFonts w:ascii="Times New Roman" w:hAnsi="Times New Roman" w:cs="Times New Roman"/>
          <w:sz w:val="28"/>
          <w:szCs w:val="28"/>
          <w:lang w:val="en-US" w:eastAsia="uk-UA"/>
        </w:rPr>
        <w:t>VIII</w:t>
      </w:r>
      <w:r w:rsidRPr="0067358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скликання</w:t>
      </w:r>
    </w:p>
    <w:p w:rsidR="00673580" w:rsidRPr="00673580" w:rsidRDefault="00673580" w:rsidP="0067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80" w:rsidRPr="00673580" w:rsidRDefault="00673580" w:rsidP="0067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580">
        <w:rPr>
          <w:rFonts w:ascii="Times New Roman" w:hAnsi="Times New Roman" w:cs="Times New Roman"/>
          <w:sz w:val="28"/>
          <w:szCs w:val="28"/>
          <w:lang w:val="uk-UA"/>
        </w:rPr>
        <w:t xml:space="preserve">       Відповідно до пункту 1 частини першої статті 26  Закону України «Про місцеве самоврядування в Україні»  селищна рада </w:t>
      </w:r>
      <w:r w:rsidRPr="0067358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73580" w:rsidRPr="00D64124" w:rsidRDefault="00673580" w:rsidP="00673580">
      <w:pPr>
        <w:jc w:val="both"/>
        <w:rPr>
          <w:sz w:val="28"/>
          <w:szCs w:val="28"/>
          <w:lang w:val="uk-UA"/>
        </w:rPr>
      </w:pPr>
    </w:p>
    <w:p w:rsidR="00673580" w:rsidRPr="004D6AA2" w:rsidRDefault="00673580" w:rsidP="00673580">
      <w:pPr>
        <w:spacing w:line="360" w:lineRule="auto"/>
        <w:rPr>
          <w:b/>
          <w:sz w:val="16"/>
          <w:szCs w:val="16"/>
          <w:lang w:val="uk-UA"/>
        </w:rPr>
      </w:pPr>
    </w:p>
    <w:p w:rsidR="00673580" w:rsidRPr="00673580" w:rsidRDefault="00673580" w:rsidP="00673580">
      <w:pPr>
        <w:ind w:firstLine="432"/>
        <w:rPr>
          <w:rFonts w:ascii="Times New Roman" w:hAnsi="Times New Roman" w:cs="Times New Roman"/>
          <w:sz w:val="28"/>
          <w:szCs w:val="28"/>
          <w:lang w:val="uk-UA"/>
        </w:rPr>
      </w:pPr>
      <w:r w:rsidRPr="00673580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 Регламент </w:t>
      </w:r>
      <w:proofErr w:type="spellStart"/>
      <w:r w:rsidRPr="00673580">
        <w:rPr>
          <w:rFonts w:ascii="Times New Roman" w:hAnsi="Times New Roman" w:cs="Times New Roman"/>
          <w:sz w:val="28"/>
          <w:szCs w:val="28"/>
          <w:lang w:val="uk-UA"/>
        </w:rPr>
        <w:t>Люблинецької</w:t>
      </w:r>
      <w:proofErr w:type="spellEnd"/>
      <w:r w:rsidRPr="0067358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673580">
        <w:rPr>
          <w:rFonts w:ascii="Times New Roman" w:hAnsi="Times New Roman" w:cs="Times New Roman"/>
          <w:sz w:val="28"/>
          <w:szCs w:val="28"/>
          <w:lang w:val="uk-UA" w:eastAsia="uk-UA"/>
        </w:rPr>
        <w:t>об’єднаної територіальної громади</w:t>
      </w:r>
      <w:r w:rsidRPr="00673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58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7358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(додається).</w:t>
      </w:r>
    </w:p>
    <w:p w:rsidR="00673580" w:rsidRPr="00673580" w:rsidRDefault="00673580" w:rsidP="00673580">
      <w:pPr>
        <w:ind w:firstLine="432"/>
        <w:rPr>
          <w:rFonts w:ascii="Times New Roman" w:hAnsi="Times New Roman" w:cs="Times New Roman"/>
          <w:sz w:val="28"/>
          <w:szCs w:val="28"/>
          <w:lang w:val="uk-UA"/>
        </w:rPr>
      </w:pPr>
      <w:r w:rsidRPr="0067358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73580"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виконання цього рішення покласти на комісію з питань бюджету, фінансів, планування, управління комунальною власністю, соціально-економічного розвитку та інвестиційної діяльності, депутатської діяльності та етики, дотримання прав людини, забезпечення законності і правопорядку.</w:t>
      </w:r>
    </w:p>
    <w:p w:rsidR="00673580" w:rsidRPr="00673580" w:rsidRDefault="00673580" w:rsidP="00673580">
      <w:pPr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580" w:rsidRPr="00673580" w:rsidRDefault="00673580" w:rsidP="0067358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35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Селищний голова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Наталія</w:t>
      </w:r>
      <w:r w:rsidRPr="006735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СІХОВСЬКА</w:t>
      </w:r>
    </w:p>
    <w:p w:rsidR="00673580" w:rsidRPr="00673580" w:rsidRDefault="00673580" w:rsidP="0067358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3580" w:rsidRPr="00673580" w:rsidRDefault="00673580" w:rsidP="00673580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35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</w:p>
    <w:p w:rsidR="00673580" w:rsidRPr="00043071" w:rsidRDefault="00673580" w:rsidP="00673580">
      <w:pPr>
        <w:rPr>
          <w:sz w:val="28"/>
          <w:szCs w:val="28"/>
          <w:lang w:val="uk-UA"/>
        </w:rPr>
      </w:pPr>
    </w:p>
    <w:p w:rsidR="00673580" w:rsidRPr="00043071" w:rsidRDefault="00673580" w:rsidP="00673580">
      <w:pPr>
        <w:rPr>
          <w:sz w:val="28"/>
          <w:szCs w:val="28"/>
          <w:lang w:val="uk-UA"/>
        </w:rPr>
      </w:pPr>
    </w:p>
    <w:p w:rsidR="00673580" w:rsidRPr="00043071" w:rsidRDefault="00673580" w:rsidP="00673580">
      <w:pPr>
        <w:rPr>
          <w:sz w:val="28"/>
          <w:szCs w:val="28"/>
          <w:lang w:val="uk-UA"/>
        </w:rPr>
      </w:pPr>
    </w:p>
    <w:p w:rsidR="00000000" w:rsidRDefault="00673580"/>
    <w:sectPr w:rsidR="00000000" w:rsidSect="004D6AA2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3580"/>
    <w:rsid w:val="0067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7358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673580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673580"/>
  </w:style>
  <w:style w:type="paragraph" w:styleId="a6">
    <w:name w:val="Balloon Text"/>
    <w:basedOn w:val="a"/>
    <w:link w:val="a7"/>
    <w:uiPriority w:val="99"/>
    <w:semiHidden/>
    <w:unhideWhenUsed/>
    <w:rsid w:val="0067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7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2020-11-04T11:58:00Z</dcterms:created>
  <dcterms:modified xsi:type="dcterms:W3CDTF">2020-11-04T12:10:00Z</dcterms:modified>
</cp:coreProperties>
</file>